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7BA58C72" w:rsidR="003A053C" w:rsidRPr="006E0246" w:rsidRDefault="001E28F2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52483064" r:id="rId12"/>
        </w:object>
      </w:r>
    </w:p>
    <w:p w14:paraId="2AF9DD80" w14:textId="0A4E5F2A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372E48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109EC48C" w14:textId="679D4991" w:rsidR="003A053C" w:rsidRPr="006E0246" w:rsidRDefault="00372E48" w:rsidP="003A053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29230D">
        <w:rPr>
          <w:sz w:val="24"/>
          <w:szCs w:val="24"/>
        </w:rPr>
        <w:t>3</w:t>
      </w:r>
      <w:r w:rsidR="003A053C" w:rsidRPr="006E0246">
        <w:rPr>
          <w:sz w:val="24"/>
          <w:szCs w:val="24"/>
        </w:rPr>
        <w:t xml:space="preserve"> 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6700BA01" w14:textId="20CAD3EA" w:rsidR="00BC263C" w:rsidRDefault="008E7B14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 xml:space="preserve"> návrhu </w:t>
      </w:r>
      <w:r w:rsidR="00BC263C">
        <w:rPr>
          <w:rFonts w:ascii="Times New Roman" w:hAnsi="Times New Roman" w:cs="Times New Roman"/>
          <w:b/>
          <w:sz w:val="24"/>
          <w:szCs w:val="24"/>
        </w:rPr>
        <w:t>Aktualizácie i</w:t>
      </w:r>
      <w:r w:rsidR="0029230D">
        <w:rPr>
          <w:rFonts w:ascii="Times New Roman" w:hAnsi="Times New Roman" w:cs="Times New Roman"/>
          <w:b/>
          <w:sz w:val="24"/>
          <w:szCs w:val="24"/>
        </w:rPr>
        <w:t xml:space="preserve">mplementačného plánu </w:t>
      </w:r>
    </w:p>
    <w:p w14:paraId="784EAED7" w14:textId="5FFF673D" w:rsidR="00BD124E" w:rsidRPr="006D2E03" w:rsidRDefault="0029230D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Revízie výdavkov na </w:t>
      </w:r>
      <w:r w:rsidR="00A020B0">
        <w:rPr>
          <w:rFonts w:ascii="Times New Roman" w:hAnsi="Times New Roman" w:cs="Times New Roman"/>
          <w:b/>
          <w:sz w:val="24"/>
          <w:szCs w:val="24"/>
        </w:rPr>
        <w:t>pôdohospodárstvo</w:t>
      </w:r>
      <w:r w:rsidR="00BC26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53FC">
        <w:rPr>
          <w:rFonts w:ascii="Times New Roman" w:hAnsi="Times New Roman" w:cs="Times New Roman"/>
          <w:b/>
          <w:sz w:val="24"/>
          <w:szCs w:val="24"/>
        </w:rPr>
        <w:t xml:space="preserve">a rozvoj vidieka </w:t>
      </w:r>
      <w:r w:rsidR="00BC263C">
        <w:rPr>
          <w:rFonts w:ascii="Times New Roman" w:hAnsi="Times New Roman" w:cs="Times New Roman"/>
          <w:b/>
          <w:sz w:val="24"/>
          <w:szCs w:val="24"/>
        </w:rPr>
        <w:t xml:space="preserve">2023 – 2027 </w:t>
      </w:r>
    </w:p>
    <w:p w14:paraId="7D965547" w14:textId="77777777" w:rsidR="00BD124E" w:rsidRPr="006E0246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895AFD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895AFD" w:rsidRDefault="001F602D" w:rsidP="00B5656D">
            <w:pPr>
              <w:pStyle w:val="Zakladnystyl"/>
              <w:rPr>
                <w:sz w:val="24"/>
                <w:szCs w:val="24"/>
              </w:rPr>
            </w:pPr>
            <w:r w:rsidRPr="00895AFD">
              <w:rPr>
                <w:sz w:val="24"/>
                <w:szCs w:val="24"/>
              </w:rPr>
              <w:t>v</w:t>
            </w:r>
            <w:r w:rsidR="006D2E03" w:rsidRPr="00895AFD">
              <w:rPr>
                <w:sz w:val="24"/>
                <w:szCs w:val="24"/>
              </w:rPr>
              <w:t>edúci Úradu</w:t>
            </w:r>
            <w:r w:rsidR="00AB0356" w:rsidRPr="00895AFD">
              <w:rPr>
                <w:sz w:val="24"/>
                <w:szCs w:val="24"/>
              </w:rPr>
              <w:t xml:space="preserve"> vlády Slovenskej republiky</w:t>
            </w:r>
            <w:r w:rsidR="003A053C" w:rsidRPr="00895AFD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660F3D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660F3D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C8F3FE5" w14:textId="550E2FCA" w:rsidR="0029230D" w:rsidRPr="0029230D" w:rsidRDefault="00BC263C" w:rsidP="00AE0179">
      <w:pPr>
        <w:spacing w:before="0"/>
        <w:ind w:left="540" w:firstLine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Aktualizáciu i</w:t>
      </w:r>
      <w:r w:rsidR="0029230D" w:rsidRPr="0029230D">
        <w:rPr>
          <w:rFonts w:ascii="Times New Roman" w:hAnsi="Times New Roman"/>
          <w:kern w:val="32"/>
          <w:sz w:val="24"/>
          <w:szCs w:val="24"/>
        </w:rPr>
        <w:t>mplementačn</w:t>
      </w:r>
      <w:r>
        <w:rPr>
          <w:rFonts w:ascii="Times New Roman" w:hAnsi="Times New Roman"/>
          <w:kern w:val="32"/>
          <w:sz w:val="24"/>
          <w:szCs w:val="24"/>
        </w:rPr>
        <w:t>ého</w:t>
      </w:r>
      <w:r w:rsidR="0029230D" w:rsidRPr="0029230D">
        <w:rPr>
          <w:rFonts w:ascii="Times New Roman" w:hAnsi="Times New Roman"/>
          <w:kern w:val="32"/>
          <w:sz w:val="24"/>
          <w:szCs w:val="24"/>
        </w:rPr>
        <w:t xml:space="preserve"> plán</w:t>
      </w:r>
      <w:r>
        <w:rPr>
          <w:rFonts w:ascii="Times New Roman" w:hAnsi="Times New Roman"/>
          <w:kern w:val="32"/>
          <w:sz w:val="24"/>
          <w:szCs w:val="24"/>
        </w:rPr>
        <w:t xml:space="preserve">u </w:t>
      </w:r>
      <w:r w:rsidR="0029230D" w:rsidRPr="0029230D">
        <w:rPr>
          <w:rFonts w:ascii="Times New Roman" w:hAnsi="Times New Roman"/>
          <w:kern w:val="32"/>
          <w:sz w:val="24"/>
          <w:szCs w:val="24"/>
        </w:rPr>
        <w:t xml:space="preserve">Revízie výdavkov na </w:t>
      </w:r>
      <w:r w:rsidR="00A020B0">
        <w:rPr>
          <w:rFonts w:ascii="Times New Roman" w:hAnsi="Times New Roman"/>
          <w:kern w:val="32"/>
          <w:sz w:val="24"/>
          <w:szCs w:val="24"/>
        </w:rPr>
        <w:t>pôdohospodárstvo</w:t>
      </w:r>
      <w:r>
        <w:rPr>
          <w:rFonts w:ascii="Times New Roman" w:hAnsi="Times New Roman"/>
          <w:kern w:val="32"/>
          <w:sz w:val="24"/>
          <w:szCs w:val="24"/>
        </w:rPr>
        <w:t xml:space="preserve"> </w:t>
      </w:r>
      <w:r w:rsidR="00A353FC">
        <w:rPr>
          <w:rFonts w:ascii="Times New Roman" w:hAnsi="Times New Roman"/>
          <w:kern w:val="32"/>
          <w:sz w:val="24"/>
          <w:szCs w:val="24"/>
        </w:rPr>
        <w:t xml:space="preserve">a rozvoj vidieka </w:t>
      </w:r>
      <w:r>
        <w:rPr>
          <w:rFonts w:ascii="Times New Roman" w:hAnsi="Times New Roman"/>
          <w:kern w:val="32"/>
          <w:sz w:val="24"/>
          <w:szCs w:val="24"/>
        </w:rPr>
        <w:t>2023 – 2027</w:t>
      </w:r>
      <w:r w:rsidR="00A82009">
        <w:rPr>
          <w:rFonts w:ascii="Times New Roman" w:hAnsi="Times New Roman"/>
          <w:kern w:val="32"/>
          <w:sz w:val="24"/>
          <w:szCs w:val="24"/>
        </w:rPr>
        <w:t>;</w:t>
      </w:r>
    </w:p>
    <w:p w14:paraId="185FD0D4" w14:textId="1E93221D" w:rsidR="003A053C" w:rsidRPr="006E0246" w:rsidRDefault="003A053C" w:rsidP="00660F3D">
      <w:pPr>
        <w:spacing w:before="0"/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75C0E87A" w14:textId="77777777" w:rsidR="001D617E" w:rsidRDefault="001D617E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ukladá</w:t>
      </w:r>
    </w:p>
    <w:p w14:paraId="04A3776D" w14:textId="77777777" w:rsidR="001D617E" w:rsidRDefault="001D617E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0E2941AE" w14:textId="5CA5FF4F" w:rsidR="001D617E" w:rsidRDefault="001557BC" w:rsidP="00826D3B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32"/>
        </w:rPr>
        <w:t xml:space="preserve">    </w:t>
      </w:r>
      <w:r w:rsidR="001D617E">
        <w:rPr>
          <w:rFonts w:ascii="Times New Roman" w:hAnsi="Times New Roman"/>
        </w:rPr>
        <w:t xml:space="preserve">ministrovi </w:t>
      </w:r>
      <w:r w:rsidR="00A020B0">
        <w:rPr>
          <w:rFonts w:ascii="Times New Roman" w:hAnsi="Times New Roman"/>
        </w:rPr>
        <w:t>pôdohospodárstva a rozvoja vidieka</w:t>
      </w:r>
      <w:r w:rsidR="00A82009">
        <w:rPr>
          <w:rFonts w:ascii="Times New Roman" w:hAnsi="Times New Roman"/>
        </w:rPr>
        <w:t xml:space="preserve"> </w:t>
      </w:r>
    </w:p>
    <w:p w14:paraId="75D7024D" w14:textId="1C7B0C25" w:rsidR="00826D3B" w:rsidRDefault="00826D3B" w:rsidP="00826D3B">
      <w:pPr>
        <w:pStyle w:val="Zkladntext2"/>
        <w:widowControl/>
        <w:tabs>
          <w:tab w:val="left" w:pos="851"/>
        </w:tabs>
        <w:autoSpaceDE/>
        <w:autoSpaceDN/>
        <w:adjustRightInd/>
        <w:spacing w:before="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Cs w:val="0"/>
          <w:lang w:eastAsia="cs-CZ"/>
        </w:rPr>
        <w:t xml:space="preserve">         ministrovi financií</w:t>
      </w:r>
    </w:p>
    <w:p w14:paraId="5FC962B6" w14:textId="77777777" w:rsidR="001D617E" w:rsidRPr="00660F3D" w:rsidRDefault="001D617E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4BDCCA4A" w14:textId="57201C6B" w:rsidR="001D617E" w:rsidRDefault="001D617E" w:rsidP="001D617E">
      <w:pPr>
        <w:ind w:left="1170" w:hanging="461"/>
        <w:rPr>
          <w:rFonts w:ascii="Times New Roman" w:hAnsi="Times New Roman" w:cs="Times New Roman"/>
          <w:sz w:val="24"/>
          <w:szCs w:val="24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BC263C">
        <w:rPr>
          <w:rFonts w:ascii="Times New Roman" w:hAnsi="Times New Roman" w:cs="Times New Roman"/>
          <w:sz w:val="24"/>
          <w:szCs w:val="24"/>
        </w:rPr>
        <w:t>zabezpečiť realizáciu opatrení</w:t>
      </w:r>
      <w:r>
        <w:rPr>
          <w:rFonts w:ascii="Times New Roman" w:hAnsi="Times New Roman" w:cs="Times New Roman"/>
          <w:sz w:val="24"/>
          <w:szCs w:val="24"/>
        </w:rPr>
        <w:t xml:space="preserve"> podľa </w:t>
      </w:r>
      <w:r w:rsidR="00BC263C">
        <w:rPr>
          <w:rFonts w:ascii="Times New Roman" w:hAnsi="Times New Roman" w:cs="Times New Roman"/>
          <w:sz w:val="24"/>
          <w:szCs w:val="24"/>
        </w:rPr>
        <w:t>Aktualizácie i</w:t>
      </w:r>
      <w:r>
        <w:rPr>
          <w:rFonts w:ascii="Times New Roman" w:hAnsi="Times New Roman" w:cs="Times New Roman"/>
          <w:sz w:val="24"/>
          <w:szCs w:val="24"/>
        </w:rPr>
        <w:t xml:space="preserve">mplementačného plánu </w:t>
      </w:r>
      <w:r w:rsidR="00BC263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evízie výdavkov na </w:t>
      </w:r>
      <w:r w:rsidR="00A020B0">
        <w:rPr>
          <w:rFonts w:ascii="Times New Roman" w:hAnsi="Times New Roman" w:cs="Times New Roman"/>
          <w:sz w:val="24"/>
          <w:szCs w:val="24"/>
        </w:rPr>
        <w:t>pôdohospodárstvo</w:t>
      </w:r>
      <w:r w:rsidR="00BC263C">
        <w:rPr>
          <w:rFonts w:ascii="Times New Roman" w:hAnsi="Times New Roman" w:cs="Times New Roman"/>
          <w:sz w:val="24"/>
          <w:szCs w:val="24"/>
        </w:rPr>
        <w:t xml:space="preserve"> </w:t>
      </w:r>
      <w:r w:rsidR="00816596">
        <w:rPr>
          <w:rFonts w:ascii="Times New Roman" w:hAnsi="Times New Roman" w:cs="Times New Roman"/>
          <w:sz w:val="24"/>
          <w:szCs w:val="24"/>
        </w:rPr>
        <w:t xml:space="preserve">a rozvoj vidieka </w:t>
      </w:r>
      <w:r w:rsidR="00BC263C">
        <w:rPr>
          <w:rFonts w:ascii="Times New Roman" w:hAnsi="Times New Roman" w:cs="Times New Roman"/>
          <w:sz w:val="24"/>
          <w:szCs w:val="24"/>
        </w:rPr>
        <w:t>2023 – 2027;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49617B" w14:textId="77777777" w:rsidR="001D617E" w:rsidRDefault="001D617E" w:rsidP="001D617E">
      <w:pPr>
        <w:rPr>
          <w:rFonts w:ascii="Times New Roman" w:hAnsi="Times New Roman" w:cs="Times New Roman"/>
          <w:sz w:val="24"/>
          <w:szCs w:val="24"/>
        </w:rPr>
      </w:pPr>
    </w:p>
    <w:p w14:paraId="4A2D9B67" w14:textId="7011D719" w:rsidR="001D617E" w:rsidRPr="00574769" w:rsidRDefault="001D617E" w:rsidP="00574769">
      <w:pPr>
        <w:spacing w:before="0"/>
        <w:ind w:left="117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</w:t>
      </w:r>
      <w:r w:rsidR="00A020B0">
        <w:rPr>
          <w:rFonts w:ascii="Times New Roman" w:hAnsi="Times New Roman"/>
          <w:i/>
          <w:sz w:val="24"/>
          <w:szCs w:val="24"/>
        </w:rPr>
        <w:t>7</w:t>
      </w:r>
      <w:r w:rsidR="00BC263C">
        <w:rPr>
          <w:rFonts w:ascii="Times New Roman" w:hAnsi="Times New Roman"/>
          <w:i/>
          <w:sz w:val="24"/>
          <w:szCs w:val="24"/>
        </w:rPr>
        <w:t>.</w:t>
      </w:r>
    </w:p>
    <w:p w14:paraId="0BDC583A" w14:textId="77777777" w:rsidR="00574769" w:rsidRPr="00574769" w:rsidRDefault="00574769" w:rsidP="001D617E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</w:p>
    <w:p w14:paraId="16B9330C" w14:textId="460A7EDE" w:rsidR="001D617E" w:rsidRDefault="001D617E" w:rsidP="00AE0179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minister </w:t>
      </w:r>
      <w:r w:rsidR="00A020B0">
        <w:rPr>
          <w:rFonts w:ascii="Times New Roman" w:hAnsi="Times New Roman" w:cs="Times New Roman"/>
          <w:b w:val="0"/>
          <w:bCs w:val="0"/>
          <w:lang w:eastAsia="cs-CZ"/>
        </w:rPr>
        <w:t xml:space="preserve">pôdohospodárstva a rozvoja vidieka </w:t>
      </w:r>
      <w:r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45928331" w14:textId="7A8DE6CC" w:rsidR="00574769" w:rsidRPr="006E0246" w:rsidRDefault="00574769" w:rsidP="00AE0179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 minister financií</w:t>
      </w:r>
    </w:p>
    <w:p w14:paraId="59E8221C" w14:textId="77777777" w:rsidR="001D617E" w:rsidRPr="006E0246" w:rsidRDefault="001D617E" w:rsidP="001D617E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39716257" w14:textId="6F308382" w:rsidR="001D617E" w:rsidRDefault="001D617E" w:rsidP="001D617E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Na vedomie: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A82009">
        <w:rPr>
          <w:rFonts w:ascii="Times New Roman" w:hAnsi="Times New Roman" w:cs="Times New Roman"/>
          <w:b w:val="0"/>
          <w:bCs w:val="0"/>
          <w:lang w:eastAsia="cs-CZ"/>
        </w:rPr>
        <w:t>generálny riad</w:t>
      </w:r>
      <w:bookmarkStart w:id="0" w:name="_GoBack"/>
      <w:bookmarkEnd w:id="0"/>
      <w:r w:rsidR="00A82009">
        <w:rPr>
          <w:rFonts w:ascii="Times New Roman" w:hAnsi="Times New Roman" w:cs="Times New Roman"/>
          <w:b w:val="0"/>
          <w:bCs w:val="0"/>
          <w:lang w:eastAsia="cs-CZ"/>
        </w:rPr>
        <w:t>iteľ Slovenského pozemkového fondu</w:t>
      </w:r>
    </w:p>
    <w:p w14:paraId="275711E7" w14:textId="33320BD6" w:rsidR="00A020B0" w:rsidRPr="006E0246" w:rsidRDefault="00A020B0" w:rsidP="001D617E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</w:t>
      </w:r>
      <w:r w:rsidR="00A82009">
        <w:rPr>
          <w:rFonts w:ascii="Times New Roman" w:hAnsi="Times New Roman" w:cs="Times New Roman"/>
          <w:b w:val="0"/>
          <w:bCs w:val="0"/>
          <w:lang w:eastAsia="cs-CZ"/>
        </w:rPr>
        <w:t>Úradu geografie, kartografie a katastra Slovenskej republiky</w:t>
      </w:r>
    </w:p>
    <w:p w14:paraId="28496EC7" w14:textId="3E12E3FB" w:rsidR="003A053C" w:rsidRPr="0029230D" w:rsidRDefault="003A053C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color w:val="FF0000"/>
        </w:rPr>
      </w:pPr>
    </w:p>
    <w:sectPr w:rsidR="003A053C" w:rsidRPr="00292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377CB" w14:textId="77777777" w:rsidR="001E28F2" w:rsidRDefault="001E28F2" w:rsidP="00660F3D">
      <w:pPr>
        <w:spacing w:before="0"/>
      </w:pPr>
      <w:r>
        <w:separator/>
      </w:r>
    </w:p>
  </w:endnote>
  <w:endnote w:type="continuationSeparator" w:id="0">
    <w:p w14:paraId="1FB0A90C" w14:textId="77777777" w:rsidR="001E28F2" w:rsidRDefault="001E28F2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3E198" w14:textId="77777777" w:rsidR="001E28F2" w:rsidRDefault="001E28F2" w:rsidP="00660F3D">
      <w:pPr>
        <w:spacing w:before="0"/>
      </w:pPr>
      <w:r>
        <w:separator/>
      </w:r>
    </w:p>
  </w:footnote>
  <w:footnote w:type="continuationSeparator" w:id="0">
    <w:p w14:paraId="6B923C80" w14:textId="77777777" w:rsidR="001E28F2" w:rsidRDefault="001E28F2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1034D"/>
    <w:rsid w:val="00023ADB"/>
    <w:rsid w:val="00037A8F"/>
    <w:rsid w:val="0005349A"/>
    <w:rsid w:val="000A2D9E"/>
    <w:rsid w:val="000D186E"/>
    <w:rsid w:val="00117B1D"/>
    <w:rsid w:val="00135CA2"/>
    <w:rsid w:val="00137A24"/>
    <w:rsid w:val="0014067D"/>
    <w:rsid w:val="00142DA0"/>
    <w:rsid w:val="00143536"/>
    <w:rsid w:val="00153325"/>
    <w:rsid w:val="001557BC"/>
    <w:rsid w:val="0018066B"/>
    <w:rsid w:val="001D617E"/>
    <w:rsid w:val="001E122D"/>
    <w:rsid w:val="001E28F2"/>
    <w:rsid w:val="001F602D"/>
    <w:rsid w:val="002019FC"/>
    <w:rsid w:val="00211F19"/>
    <w:rsid w:val="00246066"/>
    <w:rsid w:val="00246D6E"/>
    <w:rsid w:val="002500AA"/>
    <w:rsid w:val="0027368E"/>
    <w:rsid w:val="0029141C"/>
    <w:rsid w:val="0029230D"/>
    <w:rsid w:val="00297916"/>
    <w:rsid w:val="002B1DC7"/>
    <w:rsid w:val="002C596E"/>
    <w:rsid w:val="002D37F1"/>
    <w:rsid w:val="002F0190"/>
    <w:rsid w:val="002F1A02"/>
    <w:rsid w:val="0030238C"/>
    <w:rsid w:val="00325BEA"/>
    <w:rsid w:val="00342C8F"/>
    <w:rsid w:val="0036604F"/>
    <w:rsid w:val="00366EC1"/>
    <w:rsid w:val="00372E48"/>
    <w:rsid w:val="003773F8"/>
    <w:rsid w:val="0038706F"/>
    <w:rsid w:val="0039672F"/>
    <w:rsid w:val="003A053C"/>
    <w:rsid w:val="003A2E82"/>
    <w:rsid w:val="003D7FFC"/>
    <w:rsid w:val="003E292D"/>
    <w:rsid w:val="004044C6"/>
    <w:rsid w:val="00453772"/>
    <w:rsid w:val="0047283B"/>
    <w:rsid w:val="004A6453"/>
    <w:rsid w:val="004B550D"/>
    <w:rsid w:val="004E03DC"/>
    <w:rsid w:val="004E5691"/>
    <w:rsid w:val="0054425F"/>
    <w:rsid w:val="00574769"/>
    <w:rsid w:val="005A02F2"/>
    <w:rsid w:val="005B12C2"/>
    <w:rsid w:val="005D4948"/>
    <w:rsid w:val="005F06B9"/>
    <w:rsid w:val="0062775B"/>
    <w:rsid w:val="00660F3D"/>
    <w:rsid w:val="00694A85"/>
    <w:rsid w:val="006A114D"/>
    <w:rsid w:val="006B1453"/>
    <w:rsid w:val="006D2E03"/>
    <w:rsid w:val="006E0246"/>
    <w:rsid w:val="006E77E2"/>
    <w:rsid w:val="0075507A"/>
    <w:rsid w:val="00777DCE"/>
    <w:rsid w:val="00791AAE"/>
    <w:rsid w:val="00791D80"/>
    <w:rsid w:val="007B479F"/>
    <w:rsid w:val="007C59DC"/>
    <w:rsid w:val="007F45FE"/>
    <w:rsid w:val="0080350B"/>
    <w:rsid w:val="00816596"/>
    <w:rsid w:val="00822375"/>
    <w:rsid w:val="00826D3B"/>
    <w:rsid w:val="00842FDA"/>
    <w:rsid w:val="0086186C"/>
    <w:rsid w:val="00867FD8"/>
    <w:rsid w:val="0089248B"/>
    <w:rsid w:val="00895AFD"/>
    <w:rsid w:val="008B50C0"/>
    <w:rsid w:val="008D1060"/>
    <w:rsid w:val="008E7B14"/>
    <w:rsid w:val="0094495B"/>
    <w:rsid w:val="00976A6B"/>
    <w:rsid w:val="00985DD0"/>
    <w:rsid w:val="00992F34"/>
    <w:rsid w:val="009A7CB2"/>
    <w:rsid w:val="009B1944"/>
    <w:rsid w:val="009B784A"/>
    <w:rsid w:val="00A020B0"/>
    <w:rsid w:val="00A05011"/>
    <w:rsid w:val="00A326CF"/>
    <w:rsid w:val="00A353FC"/>
    <w:rsid w:val="00A43ACA"/>
    <w:rsid w:val="00A54A18"/>
    <w:rsid w:val="00A82009"/>
    <w:rsid w:val="00A82D02"/>
    <w:rsid w:val="00A9093B"/>
    <w:rsid w:val="00AA0809"/>
    <w:rsid w:val="00AA4D56"/>
    <w:rsid w:val="00AA5D55"/>
    <w:rsid w:val="00AB0356"/>
    <w:rsid w:val="00AC5C30"/>
    <w:rsid w:val="00AC6BDF"/>
    <w:rsid w:val="00AE0179"/>
    <w:rsid w:val="00AE43A1"/>
    <w:rsid w:val="00AF067B"/>
    <w:rsid w:val="00B003F1"/>
    <w:rsid w:val="00B224FF"/>
    <w:rsid w:val="00B35372"/>
    <w:rsid w:val="00B537BA"/>
    <w:rsid w:val="00B5656D"/>
    <w:rsid w:val="00B82F2A"/>
    <w:rsid w:val="00B86C47"/>
    <w:rsid w:val="00BA0C37"/>
    <w:rsid w:val="00BB16C8"/>
    <w:rsid w:val="00BC263C"/>
    <w:rsid w:val="00BD124E"/>
    <w:rsid w:val="00BD3F72"/>
    <w:rsid w:val="00BE0BEA"/>
    <w:rsid w:val="00BF07E9"/>
    <w:rsid w:val="00BF29BD"/>
    <w:rsid w:val="00BF4DBE"/>
    <w:rsid w:val="00BF6A96"/>
    <w:rsid w:val="00C05A8D"/>
    <w:rsid w:val="00C2750A"/>
    <w:rsid w:val="00C87A95"/>
    <w:rsid w:val="00CB3C60"/>
    <w:rsid w:val="00D250FD"/>
    <w:rsid w:val="00D76CE3"/>
    <w:rsid w:val="00DA7CC7"/>
    <w:rsid w:val="00DB193A"/>
    <w:rsid w:val="00DB2739"/>
    <w:rsid w:val="00DC1005"/>
    <w:rsid w:val="00DD6DB8"/>
    <w:rsid w:val="00E10D9B"/>
    <w:rsid w:val="00E11244"/>
    <w:rsid w:val="00E14FDC"/>
    <w:rsid w:val="00E22BE2"/>
    <w:rsid w:val="00E46243"/>
    <w:rsid w:val="00E513A8"/>
    <w:rsid w:val="00E54113"/>
    <w:rsid w:val="00E61024"/>
    <w:rsid w:val="00E7661B"/>
    <w:rsid w:val="00E77FEA"/>
    <w:rsid w:val="00E878A1"/>
    <w:rsid w:val="00EC52D7"/>
    <w:rsid w:val="00ED2A63"/>
    <w:rsid w:val="00ED2C18"/>
    <w:rsid w:val="00EE0804"/>
    <w:rsid w:val="00EE2AEA"/>
    <w:rsid w:val="00EE537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8200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82009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WKX3UHSAJ2R6-2-1240649</_dlc_DocId>
    <_dlc_DocIdUrl xmlns="e60a29af-d413-48d4-bd90-fe9d2a897e4b">
      <Url>https://ovdmasv601/sites/DMS/_layouts/15/DocIdRedir.aspx?ID=WKX3UHSAJ2R6-2-1240649</Url>
      <Description>WKX3UHSAJ2R6-2-1240649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/>
      <vt:lpstr>Vláda 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2023-07-25T15:29:00Z</dcterms:created>
  <dcterms:modified xsi:type="dcterms:W3CDTF">2023-08-02T10:05:00Z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a0063081-7dba-4593-8a96-216318d4b0b7</vt:lpwstr>
  </property>
</Properties>
</file>